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42" w:rsidRDefault="00D02B8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OBRAZLOŽENJE RAVNATELJA</w:t>
      </w:r>
    </w:p>
    <w:p w:rsidR="00172E42" w:rsidRDefault="00D0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 23. ožujka 2021. dobio sam e-mail predsjednice Vijeća roditelja koji je poslala na inicijativu roditelja koji</w:t>
      </w:r>
      <w:r>
        <w:rPr>
          <w:rFonts w:ascii="Times New Roman" w:hAnsi="Times New Roman"/>
          <w:color w:val="222222"/>
          <w:sz w:val="24"/>
          <w:szCs w:val="24"/>
        </w:rPr>
        <w:t xml:space="preserve"> traže da se zbog dobre epidemiološke situacije u Kraljevici, imajući na umu mentalno zdravlje djece, nastava u O.Š. Kraljevica odvija po A modelu, odnosno uživo.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2E42" w:rsidRDefault="00D0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24. ožujka 2021. putem e-maila poslao sam odgovor predsjednici Vijeća roditelja u kojem sam dao odgovor vezan za tu inicijativu i koji glasi:</w:t>
      </w:r>
    </w:p>
    <w:p w:rsidR="00172E42" w:rsidRDefault="00D0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Poštovana, </w:t>
      </w:r>
    </w:p>
    <w:p w:rsidR="00172E42" w:rsidRDefault="00D02B8A"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Dana 17. ožujka 2021. Župan Primorsko-goranske županije donio je Odluku o provedbi nastave prema modelu C  (nastava na daljinu) za učenike predmetne nastave (učenici od 5. do 8. razreda) u školama kojima je osnivač Primorsko-goranska županija. Ove Odluke moramo se </w:t>
      </w:r>
      <w:proofErr w:type="spellStart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pridržaviti</w:t>
      </w:r>
      <w:proofErr w:type="spellEnd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 bez iznimke i izuzetka, a ona se odnosi se na razdoblje od 22. ožujka do 2. travnja 2021. godine.</w:t>
      </w:r>
    </w:p>
    <w:p w:rsidR="00172E42" w:rsidRDefault="00D02B8A">
      <w:pPr>
        <w:pStyle w:val="Tijeloteksta"/>
        <w:jc w:val="both"/>
      </w:pP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Vjerujem da će situacija s </w:t>
      </w:r>
      <w:proofErr w:type="spellStart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koronavirusom</w:t>
      </w:r>
      <w:proofErr w:type="spellEnd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 uskoro biti povoljnija i da ćemo se svi zajedno vratiti svim svojim obavezama i normalnom načinu života.</w:t>
      </w:r>
    </w:p>
    <w:p w:rsidR="00172E42" w:rsidRDefault="00D02B8A">
      <w:pPr>
        <w:pStyle w:val="Tijeloteksta"/>
        <w:spacing w:after="0" w:line="156" w:lineRule="atLeast"/>
        <w:jc w:val="both"/>
      </w:pP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S poštovanjem,</w:t>
      </w:r>
    </w:p>
    <w:p w:rsidR="00172E42" w:rsidRDefault="00D0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Osnovne škole Kraljevica</w:t>
      </w:r>
    </w:p>
    <w:p w:rsidR="00172E42" w:rsidRDefault="00D02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Davor Juriša, prof.</w:t>
      </w:r>
    </w:p>
    <w:p w:rsidR="00172E42" w:rsidRDefault="00D02B8A">
      <w:r>
        <w:rPr>
          <w:rFonts w:ascii="Times New Roman" w:hAnsi="Times New Roman"/>
          <w:sz w:val="24"/>
          <w:szCs w:val="24"/>
        </w:rPr>
        <w:t xml:space="preserve">S obzirom da je u novom dopisu od 25. ožujka 2021. došao dopis u kojem opet traži da se djeca vrate u školske klupe moram dati odgovor koji glasi:  </w:t>
      </w: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Odluke našeg osnivača moramo se pridržavati bez iznimke i izuzetka, a ona se odnosi se na razdoblje od 22. ožujka do 2. travnja 2021. godine.</w:t>
      </w:r>
    </w:p>
    <w:p w:rsidR="00172E42" w:rsidRDefault="00D02B8A"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Što se tiče inicijative koju su pokrenuli roditelji 5.a, a koju su podržali roditelji nekih drugih razrednih odjela moram konstatirati da broj roditelja koji je naveden u dopisu ne odgovara stvarnom broju onih koji su za nastavu po A modelu. U razgovoru s razrednikom 5.b razrednog odjela nakon roditeljskog sastanka održanog 25. ožujka 2021. te u razgovoru s dvoje roditelja iz tog razrednog odjela dobio sam informaciju da je 13 roditelja za održavanje nastave na daljinu, 3 roditelja su bila suzdržana i 3 roditelja su bili za nastavu školi, a u dopisu se navode obrnuti podaci. Razrednik 6.b razrednog odjela nakon održanog roditeljskog sastanka pismeno se mi je poslao putem e-maila: „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Nakon priopćavanja informacija roditeljima dnevnog reda roditeljskog sastanka i na upit što kažu za online nastavu, jednoglasno potvrđuju da bi najradije da škola bude uživo, a da </w:t>
      </w:r>
      <w:r>
        <w:rPr>
          <w:rStyle w:val="Jakoisticanje"/>
          <w:rFonts w:ascii="Times New Roman" w:hAnsi="Times New Roman"/>
          <w:color w:val="222222"/>
          <w:sz w:val="24"/>
          <w:szCs w:val="24"/>
        </w:rPr>
        <w:t>online prihvaćaju jer je tako propisao župan i da to treba prihvatiti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>”.</w:t>
      </w: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 U razgovoru s ostalim razrednicima niti jedan od njih mi nije rekao da roditelji inzistiraju da se učenici vrate u školu već da bi to više želji, ali ne protiv Odluke. Ukoliko postoji takva peticija/anketa u kojoj  roditelji bez obzira na Odluku župana traže da učenici idu u školu po Modelu A (za učenike od 5. do 8. razreda) molim da se to stavi na uvid i meni i svim članovima Školskog odbora. U peticiji se mora jasno vidjeti što to roditelji konkretno traže. 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Iz dopisa nije razvidno mišljenje, odnosno stav roditelja 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lastRenderedPageBreak/>
        <w:t xml:space="preserve">predstavnika svih razrednih odjela, odnosno svih roditelja učenika predmetne nastave OŠ Kraljevica. </w:t>
      </w: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 Također i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>z dopisa nije razvidno mišljenje, odnosno stav roditelja predstavnika svih razrednih odjela, odnosno svih roditelja učenika predmetne nastave OŠ Kraljevica.</w:t>
      </w: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172E42" w:rsidRDefault="00D02B8A"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Što se tiče pisma roditelja koje je u privitku moram odmah iznijeti podatak u kojem nas se uspoređuje s OŠ </w:t>
      </w:r>
      <w:proofErr w:type="spellStart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Vežica</w:t>
      </w:r>
      <w:proofErr w:type="spellEnd"/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 xml:space="preserve">. Toj je školi osnivač Grad Rijeka i koliko sam upoznat sa situacijom oni nisu dobili odluku već preporuku na osnovu koje je svaka škola odlučila koji će model nastave  izabrati. </w:t>
      </w:r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Slažem se s dijelom dopisa u kojem se brani mentalno zdravlje djece i kako je u našoj školi za sada dobra epidemiološka situacija, ali moram reagirati na netočnu informaciju da većina naše djece ide pješice u školu i ne koriste javni prijevoz. Točna je informacija da oko 40% učenika predmetne nastave OŠ Kraljevica čine učenici putnici i to je potencijalna opasnost za širenje virusa. Treba svakako spomenuti da je naša županija u crvenoj zoni i da postoji potencijalna opasnost za širenje virusa. Svi sastanci u našoj školi održavaju se putem videokonferencije kako bismo dodatno spriječili potencijalno širenje virusa unutar kolektiva. Što se tiče članka 28. Konvencije o pravima djeteta (citiram: kojim se svakom djetetu priznaje pravo na obrazovanje, te općenito na razvojna prava unutar iste Konvencije koja jamče svakom djetetu najbolji mogući razvoj, a to su: pravo na obrazovanje, pravo na igru, pravo na slobodno vrijeme, pravo na kulturne aktivnosti, pravo na informiranje, pravo na slobodu misli i izražavanja) ne vidim da smo mi bilo kojem djetetu oduzeli njegovo pravo na sve što proizlazi iz toga članka odnosno onoga što je u dopisu navedeno, a isto tako mogli bismo biti prozvani po 24. članku Konvencije o pravima djeteta ukoliko bismo kršili Odluku Župana. To je pravo na uživanje najviše moguće razine zdravlja, za suzbijanje bolesti i preventivne zdravstvene zaštite. </w:t>
      </w:r>
    </w:p>
    <w:p w:rsidR="00172E42" w:rsidRDefault="00D02B8A"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>Mi se pridržavamo svih odluka koje donosi Ministarstvo znanosti i obrazovanja i naš osnivač Primorsko-goranska županija te uputa Hrvatskog zavoda za javno zdravstvo.</w:t>
      </w:r>
    </w:p>
    <w:p w:rsidR="00172E42" w:rsidRDefault="00D02B8A"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Zaključujem: Nastava u našoj školi odvija se prema Odluci Župana od 17. ožujka 2021. prema </w:t>
      </w:r>
      <w: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  <w:t>modelu C (nastava na daljinu) za učenike predmetne nastave (učenici od 5. do 8. razreda), a ona se odnosi se na razdoblje od 22. ožujka do 2. travnja 2021. godine.</w:t>
      </w:r>
    </w:p>
    <w:p w:rsidR="00172E42" w:rsidRDefault="00172E42">
      <w:pP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</w:pPr>
    </w:p>
    <w:p w:rsidR="00172E42" w:rsidRDefault="00D02B8A"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Ad 2) Primjedba roditelja: „Tijekom on line nastave djeci jako fali kontakt s nastavnicima i ostalim učenicima te smatramo da u ovoj novonastaloj situaciji svi trebamo pronalaziti najbolja rješenja da djeca imaju dojam da su bitna, da se njihovo pravo na školovanje ne zapostavlja zbog </w:t>
      </w:r>
      <w:proofErr w:type="spellStart"/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>pandemije</w:t>
      </w:r>
      <w:proofErr w:type="spellEnd"/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>.”</w:t>
      </w:r>
    </w:p>
    <w:p w:rsidR="00172E42" w:rsidRDefault="00D02B8A">
      <w:pPr>
        <w:spacing w:after="0" w:line="360" w:lineRule="auto"/>
      </w:pPr>
      <w:r>
        <w:rPr>
          <w:rStyle w:val="Jakoisticanj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Roditelji 5.a razrednog odjela su na roditeljskom sastanku izrazili nezadovoljstvo dosadašnjim oblikom nastave (na platformi </w:t>
      </w:r>
      <w:proofErr w:type="spellStart"/>
      <w:r>
        <w:rPr>
          <w:rStyle w:val="Jakoisticanj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Edmodo</w:t>
      </w:r>
      <w:proofErr w:type="spellEnd"/>
      <w:r>
        <w:rPr>
          <w:rStyle w:val="Jakoisticanj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 jer ona nije interaktivna, učitelji ne daju učenicima povratne informacije jesu li zadatke dobro odradili, učenicima je određeno gradivo potrebno dodatno objasniti, nisu im dovoljne samo prezentacije koje moraju prepisivati i sami iz njih učiti. Roditelji traže da se nastava organizira na način da bude u realnom vremenu, ali „uživo“ u smislu video poziva, odnosno videokonferencije za sve nastavne predmete.</w:t>
      </w:r>
    </w:p>
    <w:p w:rsidR="00172E42" w:rsidRDefault="00D02B8A">
      <w:pPr>
        <w:spacing w:after="0" w:line="360" w:lineRule="auto"/>
      </w:pPr>
      <w:r>
        <w:rPr>
          <w:rStyle w:val="Jakoisticanj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Ravnatelj je nakon ovog dopisa predsjednice Vijeća roditelja od 25. ožujka 2021. i roditeljskih sastanaka koji su održani isti dan sazvao sastanak učitelja predmetne nastave koji je održan 26. ožujka 2021. Dnevni red sastanka bio je: 1. </w:t>
      </w:r>
      <w:r>
        <w:rPr>
          <w:rStyle w:val="Jakoisticanj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Poboljšanje nastave na daljinu</w:t>
      </w:r>
      <w:r>
        <w:rPr>
          <w:rStyle w:val="Jakoisticanj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172E42" w:rsidRDefault="00172E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2E42" w:rsidRDefault="00D02B8A">
      <w:r>
        <w:rPr>
          <w:rStyle w:val="Jakoisticanje"/>
          <w:rFonts w:ascii="Times New Roman" w:hAnsi="Times New Roman"/>
          <w:b w:val="0"/>
          <w:color w:val="222222"/>
          <w:sz w:val="24"/>
          <w:szCs w:val="24"/>
        </w:rPr>
        <w:t xml:space="preserve"> </w:t>
      </w:r>
    </w:p>
    <w:p w:rsidR="00172E42" w:rsidRDefault="00172E42">
      <w:pP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</w:pPr>
    </w:p>
    <w:p w:rsidR="00172E42" w:rsidRDefault="00172E42">
      <w:pP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</w:pPr>
    </w:p>
    <w:p w:rsidR="00172E42" w:rsidRDefault="00172E42">
      <w:pPr>
        <w:rPr>
          <w:rStyle w:val="Jakoisticanje"/>
          <w:rFonts w:ascii="Times New Roman" w:hAnsi="Times New Roman"/>
          <w:b w:val="0"/>
          <w:color w:val="000000"/>
          <w:sz w:val="24"/>
          <w:szCs w:val="24"/>
        </w:rPr>
      </w:pPr>
    </w:p>
    <w:sectPr w:rsidR="00172E4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553"/>
    <w:multiLevelType w:val="multilevel"/>
    <w:tmpl w:val="75A603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97E2A20"/>
    <w:multiLevelType w:val="multilevel"/>
    <w:tmpl w:val="81503E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42"/>
    <w:rsid w:val="00172E42"/>
    <w:rsid w:val="004B0E0E"/>
    <w:rsid w:val="00D02B8A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4E3E-41D9-48D7-BC08-C38D51E8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4154C"/>
    <w:rPr>
      <w:color w:val="0000FF" w:themeColor="hyperlink"/>
      <w:u w:val="single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4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NexION</dc:creator>
  <dc:description/>
  <cp:lastModifiedBy>Korisnik</cp:lastModifiedBy>
  <cp:revision>3</cp:revision>
  <dcterms:created xsi:type="dcterms:W3CDTF">2021-03-31T07:58:00Z</dcterms:created>
  <dcterms:modified xsi:type="dcterms:W3CDTF">2021-03-31T07:59:00Z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